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5B" w:rsidRPr="00105016" w:rsidRDefault="006350C6">
      <w:pPr>
        <w:tabs>
          <w:tab w:val="left" w:pos="2865"/>
        </w:tabs>
        <w:spacing w:line="600" w:lineRule="exact"/>
        <w:jc w:val="left"/>
        <w:rPr>
          <w:rFonts w:ascii="Times New Roman" w:eastAsia="黑体" w:hAnsi="Times New Roman"/>
          <w:bCs/>
          <w:kern w:val="0"/>
          <w:sz w:val="32"/>
          <w:szCs w:val="32"/>
          <w:shd w:val="clear" w:color="auto" w:fill="FFFFFF"/>
          <w:lang w:bidi="ar"/>
        </w:rPr>
      </w:pPr>
      <w:r w:rsidRPr="00105016">
        <w:rPr>
          <w:rFonts w:ascii="Times New Roman" w:eastAsia="黑体" w:hAnsi="Times New Roman"/>
          <w:bCs/>
          <w:kern w:val="0"/>
          <w:sz w:val="32"/>
          <w:szCs w:val="32"/>
          <w:shd w:val="clear" w:color="auto" w:fill="FFFFFF"/>
          <w:lang w:bidi="ar"/>
        </w:rPr>
        <w:t>附表</w:t>
      </w:r>
    </w:p>
    <w:p w:rsidR="0051785B" w:rsidRPr="00105016" w:rsidRDefault="0051785B">
      <w:pPr>
        <w:spacing w:line="600" w:lineRule="exact"/>
        <w:jc w:val="center"/>
        <w:rPr>
          <w:rFonts w:ascii="Times New Roman" w:eastAsia="方正小标宋简体" w:hAnsi="Times New Roman"/>
          <w:kern w:val="0"/>
          <w:sz w:val="36"/>
          <w:szCs w:val="36"/>
          <w:shd w:val="clear" w:color="auto" w:fill="FFFFFF"/>
          <w:lang w:bidi="ar"/>
        </w:rPr>
      </w:pPr>
    </w:p>
    <w:p w:rsidR="00117F85" w:rsidRPr="00105016" w:rsidRDefault="006350C6" w:rsidP="00117F85">
      <w:pPr>
        <w:spacing w:line="66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</w:pPr>
      <w:r w:rsidRPr="00105016"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  <w:t>各专业类别初级注册安全工程师</w:t>
      </w:r>
    </w:p>
    <w:p w:rsidR="0051785B" w:rsidRPr="00105016" w:rsidRDefault="006350C6" w:rsidP="00117F85">
      <w:pPr>
        <w:spacing w:line="66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</w:pPr>
      <w:r w:rsidRPr="00105016">
        <w:rPr>
          <w:rFonts w:ascii="Times New Roman" w:eastAsia="方正小标宋简体" w:hAnsi="Times New Roman"/>
          <w:kern w:val="0"/>
          <w:sz w:val="44"/>
          <w:szCs w:val="44"/>
          <w:shd w:val="clear" w:color="auto" w:fill="FFFFFF"/>
          <w:lang w:bidi="ar"/>
        </w:rPr>
        <w:t>执业行业界定表</w:t>
      </w:r>
    </w:p>
    <w:p w:rsidR="0051785B" w:rsidRPr="00105016" w:rsidRDefault="0051785B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0"/>
          <w:szCs w:val="40"/>
          <w:shd w:val="clear" w:color="auto" w:fill="FFFFFF"/>
          <w:lang w:bidi="ar"/>
        </w:rPr>
      </w:pPr>
    </w:p>
    <w:tbl>
      <w:tblPr>
        <w:tblW w:w="895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117"/>
        <w:gridCol w:w="4902"/>
      </w:tblGrid>
      <w:tr w:rsidR="0051785B" w:rsidRPr="00105016">
        <w:trPr>
          <w:trHeight w:val="690"/>
          <w:tblCellSpacing w:w="0" w:type="dxa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3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ind w:firstLineChars="200" w:firstLine="562"/>
              <w:jc w:val="left"/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  <w:t>专业类别</w:t>
            </w:r>
          </w:p>
        </w:tc>
        <w:tc>
          <w:tcPr>
            <w:tcW w:w="4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楷体_GB2312" w:hAnsi="Times New Roman"/>
                <w:b/>
                <w:kern w:val="0"/>
                <w:sz w:val="28"/>
                <w:szCs w:val="28"/>
                <w:shd w:val="clear" w:color="auto" w:fill="FFFFFF"/>
                <w:lang w:bidi="ar"/>
              </w:rPr>
              <w:t>执业行业</w:t>
            </w:r>
          </w:p>
        </w:tc>
      </w:tr>
      <w:tr w:rsidR="0051785B" w:rsidRPr="00105016">
        <w:trPr>
          <w:trHeight w:val="690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金属非金属矿</w:t>
            </w:r>
            <w:proofErr w:type="gramStart"/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山安全</w:t>
            </w:r>
            <w:proofErr w:type="gramEnd"/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金属非金属矿</w:t>
            </w:r>
            <w:proofErr w:type="gramStart"/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山行业</w:t>
            </w:r>
            <w:proofErr w:type="gramEnd"/>
          </w:p>
        </w:tc>
      </w:tr>
      <w:tr w:rsidR="0051785B" w:rsidRPr="00105016">
        <w:trPr>
          <w:trHeight w:val="1005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化工安全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化工、医药等行业（包括危险化学品生产、储存，石油天然气储存）</w:t>
            </w:r>
          </w:p>
        </w:tc>
      </w:tr>
      <w:tr w:rsidR="0051785B" w:rsidRPr="00105016">
        <w:trPr>
          <w:trHeight w:val="690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金属冶炼安全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冶金、有色冶炼行业</w:t>
            </w:r>
          </w:p>
        </w:tc>
      </w:tr>
      <w:tr w:rsidR="0051785B" w:rsidRPr="00105016">
        <w:trPr>
          <w:trHeight w:val="690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建筑施工安全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建设工程各行业</w:t>
            </w:r>
          </w:p>
        </w:tc>
      </w:tr>
      <w:tr w:rsidR="0051785B" w:rsidRPr="00105016">
        <w:trPr>
          <w:trHeight w:val="1380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道路运输安全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道路旅客运输、道路危险货物运输、道路普通货物运输、机动车维修和机动车驾驶培训行业</w:t>
            </w:r>
          </w:p>
        </w:tc>
      </w:tr>
      <w:tr w:rsidR="0051785B" w:rsidRPr="00105016">
        <w:trPr>
          <w:trHeight w:val="1380"/>
          <w:tblCellSpacing w:w="0" w:type="dxa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其他安全</w:t>
            </w:r>
          </w:p>
          <w:p w:rsidR="0051785B" w:rsidRPr="00105016" w:rsidRDefault="006350C6">
            <w:pPr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（不包括消防安全）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:rsidR="0051785B" w:rsidRPr="00105016" w:rsidRDefault="006350C6">
            <w:pPr>
              <w:spacing w:line="6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 w:rsidRPr="00105016">
              <w:rPr>
                <w:rFonts w:ascii="Times New Roman" w:eastAsia="仿宋_GB2312" w:hAnsi="Times New Roman"/>
                <w:kern w:val="0"/>
                <w:sz w:val="28"/>
                <w:szCs w:val="28"/>
                <w:shd w:val="clear" w:color="auto" w:fill="FFFFFF"/>
                <w:lang w:bidi="ar"/>
              </w:rPr>
              <w:t>除上述行业以外的烟花爆竹、民用爆炸物品、石油天然气开采、燃气、电力等其他行业</w:t>
            </w:r>
          </w:p>
        </w:tc>
      </w:tr>
    </w:tbl>
    <w:p w:rsidR="0051785B" w:rsidRPr="00105016" w:rsidRDefault="0051785B">
      <w:pPr>
        <w:spacing w:line="600" w:lineRule="exact"/>
        <w:jc w:val="left"/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</w:pPr>
    </w:p>
    <w:p w:rsidR="0051785B" w:rsidRPr="00105016" w:rsidRDefault="0051785B">
      <w:pPr>
        <w:spacing w:line="600" w:lineRule="exact"/>
        <w:jc w:val="center"/>
        <w:rPr>
          <w:rFonts w:ascii="Times New Roman" w:eastAsia="黑体" w:hAnsi="Times New Roman"/>
          <w:b/>
          <w:kern w:val="0"/>
          <w:sz w:val="32"/>
          <w:szCs w:val="32"/>
          <w:shd w:val="clear" w:color="auto" w:fill="FFFFFF"/>
          <w:lang w:bidi="ar"/>
        </w:rPr>
      </w:pPr>
    </w:p>
    <w:p w:rsidR="0051785B" w:rsidRDefault="0051785B">
      <w:pPr>
        <w:rPr>
          <w:rFonts w:ascii="Times New Roman" w:eastAsia="仿宋_GB2312" w:hAnsi="Times New Roman"/>
          <w:sz w:val="32"/>
          <w:szCs w:val="32"/>
        </w:rPr>
      </w:pPr>
    </w:p>
    <w:p w:rsidR="00DA05D7" w:rsidRDefault="00DA05D7">
      <w:pPr>
        <w:rPr>
          <w:rFonts w:ascii="Times New Roman" w:eastAsia="仿宋_GB2312" w:hAnsi="Times New Roman"/>
          <w:sz w:val="32"/>
          <w:szCs w:val="32"/>
        </w:rPr>
      </w:pPr>
    </w:p>
    <w:p w:rsidR="00DA05D7" w:rsidRPr="00036030" w:rsidRDefault="00DA05D7" w:rsidP="00082758">
      <w:pPr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DA05D7" w:rsidRPr="00036030" w:rsidSect="006E0EA0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29" w:rsidRDefault="004F0A29" w:rsidP="00441EA4">
      <w:r>
        <w:separator/>
      </w:r>
    </w:p>
  </w:endnote>
  <w:endnote w:type="continuationSeparator" w:id="0">
    <w:p w:rsidR="004F0A29" w:rsidRDefault="004F0A29" w:rsidP="0044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877787"/>
      <w:docPartObj>
        <w:docPartGallery w:val="Page Numbers (Bottom of Page)"/>
        <w:docPartUnique/>
      </w:docPartObj>
    </w:sdtPr>
    <w:sdtEndPr/>
    <w:sdtContent>
      <w:p w:rsidR="00117F85" w:rsidRDefault="00117F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F93" w:rsidRPr="00444F93">
          <w:rPr>
            <w:noProof/>
            <w:lang w:val="zh-CN"/>
          </w:rPr>
          <w:t>1</w:t>
        </w:r>
        <w:r>
          <w:fldChar w:fldCharType="end"/>
        </w:r>
      </w:p>
    </w:sdtContent>
  </w:sdt>
  <w:p w:rsidR="00117F85" w:rsidRDefault="00117F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29" w:rsidRDefault="004F0A29" w:rsidP="00441EA4">
      <w:r>
        <w:separator/>
      </w:r>
    </w:p>
  </w:footnote>
  <w:footnote w:type="continuationSeparator" w:id="0">
    <w:p w:rsidR="004F0A29" w:rsidRDefault="004F0A29" w:rsidP="0044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A5AE4"/>
    <w:rsid w:val="00004B2E"/>
    <w:rsid w:val="00036030"/>
    <w:rsid w:val="00080946"/>
    <w:rsid w:val="00082758"/>
    <w:rsid w:val="00105016"/>
    <w:rsid w:val="00117F85"/>
    <w:rsid w:val="001B6869"/>
    <w:rsid w:val="001C351C"/>
    <w:rsid w:val="0020287A"/>
    <w:rsid w:val="00211876"/>
    <w:rsid w:val="0023565A"/>
    <w:rsid w:val="0027137B"/>
    <w:rsid w:val="002750FC"/>
    <w:rsid w:val="002B01C3"/>
    <w:rsid w:val="003F6B8F"/>
    <w:rsid w:val="00441EA4"/>
    <w:rsid w:val="00443D95"/>
    <w:rsid w:val="00444F93"/>
    <w:rsid w:val="00482BFF"/>
    <w:rsid w:val="004D13A3"/>
    <w:rsid w:val="004D32AA"/>
    <w:rsid w:val="004F0A29"/>
    <w:rsid w:val="0051785B"/>
    <w:rsid w:val="00563044"/>
    <w:rsid w:val="00590BD8"/>
    <w:rsid w:val="005A34C2"/>
    <w:rsid w:val="005E3F8E"/>
    <w:rsid w:val="006350C6"/>
    <w:rsid w:val="006E0EA0"/>
    <w:rsid w:val="007A1F6F"/>
    <w:rsid w:val="00934AC8"/>
    <w:rsid w:val="0097583F"/>
    <w:rsid w:val="009C1F69"/>
    <w:rsid w:val="00A07996"/>
    <w:rsid w:val="00A106A5"/>
    <w:rsid w:val="00A97C52"/>
    <w:rsid w:val="00AF7149"/>
    <w:rsid w:val="00BA37BD"/>
    <w:rsid w:val="00BE5B73"/>
    <w:rsid w:val="00C07D14"/>
    <w:rsid w:val="00C96BE6"/>
    <w:rsid w:val="00CB4684"/>
    <w:rsid w:val="00CC1963"/>
    <w:rsid w:val="00CF72A0"/>
    <w:rsid w:val="00DA05D7"/>
    <w:rsid w:val="00DF67FF"/>
    <w:rsid w:val="00F17572"/>
    <w:rsid w:val="00F4236C"/>
    <w:rsid w:val="00FB2F7F"/>
    <w:rsid w:val="00FC39A8"/>
    <w:rsid w:val="00FD5B3A"/>
    <w:rsid w:val="01607213"/>
    <w:rsid w:val="0DBA58BD"/>
    <w:rsid w:val="1D983B63"/>
    <w:rsid w:val="1EED789A"/>
    <w:rsid w:val="2334271C"/>
    <w:rsid w:val="36416C75"/>
    <w:rsid w:val="384141BC"/>
    <w:rsid w:val="384D13AB"/>
    <w:rsid w:val="42387295"/>
    <w:rsid w:val="4C8D17CB"/>
    <w:rsid w:val="4D9A5AE4"/>
    <w:rsid w:val="566F67A3"/>
    <w:rsid w:val="5D064AF9"/>
    <w:rsid w:val="765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2B01C3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01C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2B01C3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01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39</Characters>
  <Application>Microsoft Office Word</Application>
  <DocSecurity>0</DocSecurity>
  <Lines>1</Lines>
  <Paragraphs>1</Paragraphs>
  <ScaleCrop>false</ScaleCrop>
  <Company>浙江省安全生产监督管理局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王金永</dc:creator>
  <cp:lastModifiedBy>李秀琪</cp:lastModifiedBy>
  <cp:revision>53</cp:revision>
  <cp:lastPrinted>2020-04-02T11:14:00Z</cp:lastPrinted>
  <dcterms:created xsi:type="dcterms:W3CDTF">2019-07-15T12:02:00Z</dcterms:created>
  <dcterms:modified xsi:type="dcterms:W3CDTF">2020-04-02T11:17:00Z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